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E4D64" w14:textId="1994D7D4" w:rsidR="007810C3" w:rsidRDefault="007810C3" w:rsidP="007810C3">
      <w:pPr>
        <w:spacing w:before="240" w:after="240" w:line="240" w:lineRule="auto"/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 xml:space="preserve">Subject: 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New Year, New Reading Goals: Kickstart 2025 with [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1C232"/>
          <w14:ligatures w14:val="none"/>
        </w:rPr>
        <w:t>Group Name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] Book Club!</w:t>
      </w:r>
    </w:p>
    <w:p w14:paraId="79668FA3" w14:textId="77777777" w:rsidR="007810C3" w:rsidRPr="007810C3" w:rsidRDefault="007810C3" w:rsidP="007810C3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01DBDFBB" w14:textId="77777777" w:rsidR="007810C3" w:rsidRPr="007810C3" w:rsidRDefault="007810C3" w:rsidP="007810C3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Dear [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1C232"/>
          <w14:ligatures w14:val="none"/>
        </w:rPr>
        <w:t>Name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],</w:t>
      </w:r>
    </w:p>
    <w:p w14:paraId="6B22B9B6" w14:textId="77777777" w:rsidR="007810C3" w:rsidRPr="007810C3" w:rsidRDefault="007810C3" w:rsidP="007810C3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Welcome the new year with a new chapter at the [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1C232"/>
          <w14:ligatures w14:val="none"/>
        </w:rPr>
        <w:t>Group Name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] Book Club! As we turn the page to 2025, we invite you to join us in discovering [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1C232"/>
          <w14:ligatures w14:val="none"/>
        </w:rPr>
        <w:t>Book Title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] by [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1C232"/>
          <w14:ligatures w14:val="none"/>
        </w:rPr>
        <w:t>Author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], beginning on [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1C232"/>
          <w14:ligatures w14:val="none"/>
        </w:rPr>
        <w:t>Start Date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]. Start your year off with inspiring stories and connect with fellow readers who share your passion.</w:t>
      </w:r>
    </w:p>
    <w:p w14:paraId="2E3B5E7A" w14:textId="7344B0C1" w:rsidR="007810C3" w:rsidRPr="007810C3" w:rsidRDefault="007810C3" w:rsidP="007810C3">
      <w:pPr>
        <w:spacing w:before="240" w:after="24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7810C3">
        <w:rPr>
          <w:rFonts w:ascii="Segoe UI" w:eastAsia="Times New Roman" w:hAnsi="Segoe UI" w:cs="Segoe UI"/>
          <w:b/>
          <w:bCs/>
          <w:color w:val="0D0D0D"/>
          <w:kern w:val="0"/>
          <w:shd w:val="clear" w:color="auto" w:fill="FFFFFF"/>
          <w14:ligatures w14:val="none"/>
        </w:rPr>
        <w:t>What to Expect:</w:t>
      </w:r>
      <w:r w:rsidRPr="007810C3">
        <w:rPr>
          <w:rFonts w:ascii="Segoe UI" w:eastAsia="Times New Roman" w:hAnsi="Segoe UI" w:cs="Segoe UI"/>
          <w:b/>
          <w:bCs/>
          <w:color w:val="0D0D0D"/>
          <w:kern w:val="0"/>
          <w:shd w:val="clear" w:color="auto" w:fill="FFFFFF"/>
          <w14:ligatures w14:val="none"/>
        </w:rPr>
        <w:br/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Enjoy access to our exclusive online forum where you can share your thoughts and engage in insightful discussions about our diverse book selections. With a new book every two months, there’s always something fresh to explore.</w:t>
      </w:r>
    </w:p>
    <w:p w14:paraId="36A43355" w14:textId="77777777" w:rsidR="007810C3" w:rsidRPr="007810C3" w:rsidRDefault="007810C3" w:rsidP="007810C3">
      <w:pPr>
        <w:spacing w:before="240" w:after="24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7810C3">
        <w:rPr>
          <w:rFonts w:ascii="Segoe UI" w:eastAsia="Times New Roman" w:hAnsi="Segoe UI" w:cs="Segoe UI"/>
          <w:b/>
          <w:bCs/>
          <w:color w:val="0D0D0D"/>
          <w:kern w:val="0"/>
          <w:shd w:val="clear" w:color="auto" w:fill="FFFFFF"/>
          <w14:ligatures w14:val="none"/>
        </w:rPr>
        <w:t>Ready to start a new reading adventure? Join here:</w:t>
      </w:r>
      <w:r w:rsidRPr="007810C3">
        <w:rPr>
          <w:rFonts w:ascii="Segoe UI" w:eastAsia="Times New Roman" w:hAnsi="Segoe UI" w:cs="Segoe UI"/>
          <w:b/>
          <w:bCs/>
          <w:color w:val="0D0D0D"/>
          <w:kern w:val="0"/>
          <w:shd w:val="clear" w:color="auto" w:fill="FFFFFF"/>
          <w14:ligatures w14:val="none"/>
        </w:rPr>
        <w:br/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 xml:space="preserve"> [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1C232"/>
          <w14:ligatures w14:val="none"/>
        </w:rPr>
        <w:t>Signup URL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]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br/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br/>
      </w:r>
    </w:p>
    <w:p w14:paraId="7040E9BC" w14:textId="54520285" w:rsidR="007810C3" w:rsidRPr="007810C3" w:rsidRDefault="007810C3" w:rsidP="007810C3">
      <w:pPr>
        <w:rPr>
          <w:rFonts w:ascii="Segoe UI" w:hAnsi="Segoe UI" w:cs="Segoe UI"/>
        </w:rPr>
      </w:pP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Let’s make this a year of unforgettable stories,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br/>
        <w:t>[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1C232"/>
          <w14:ligatures w14:val="none"/>
        </w:rPr>
        <w:t>Signature Block</w:t>
      </w:r>
      <w:r w:rsidRPr="007810C3">
        <w:rPr>
          <w:rFonts w:ascii="Segoe UI" w:eastAsia="Times New Roman" w:hAnsi="Segoe UI" w:cs="Segoe UI"/>
          <w:color w:val="0D0D0D"/>
          <w:kern w:val="0"/>
          <w:shd w:val="clear" w:color="auto" w:fill="FFFFFF"/>
          <w14:ligatures w14:val="none"/>
        </w:rPr>
        <w:t>]</w:t>
      </w:r>
    </w:p>
    <w:sectPr w:rsidR="007810C3" w:rsidRPr="00781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C3"/>
    <w:rsid w:val="007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2D965"/>
  <w15:chartTrackingRefBased/>
  <w15:docId w15:val="{4D43E7C0-4FF6-4FEA-92CB-038B8B1C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0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1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635</Characters>
  <Application>Microsoft Office Word</Application>
  <DocSecurity>0</DocSecurity>
  <Lines>16</Lines>
  <Paragraphs>7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Johnson</dc:creator>
  <cp:keywords/>
  <dc:description/>
  <cp:lastModifiedBy>Jared Johnson</cp:lastModifiedBy>
  <cp:revision>1</cp:revision>
  <dcterms:created xsi:type="dcterms:W3CDTF">2024-04-12T17:54:00Z</dcterms:created>
  <dcterms:modified xsi:type="dcterms:W3CDTF">2024-04-12T17:59:00Z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f9cd8e3a-7e0e-4b00-8679-2678fea98ea4</vt:lpwstr>
  </property>
</Properties>
</file>